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D58" w:rsidRPr="00F723C9" w:rsidRDefault="00652D58" w:rsidP="00123A92">
      <w:pPr>
        <w:spacing w:line="480" w:lineRule="auto"/>
        <w:jc w:val="center"/>
        <w:rPr>
          <w:rFonts w:ascii="Arial" w:hAnsi="Arial" w:cs="Arial"/>
          <w:b/>
        </w:rPr>
      </w:pPr>
      <w:r w:rsidRPr="00F723C9">
        <w:rPr>
          <w:rFonts w:ascii="Arial" w:hAnsi="Arial" w:cs="Arial"/>
          <w:b/>
        </w:rPr>
        <w:t>Volunteer Self-Ini</w:t>
      </w:r>
      <w:r w:rsidR="00477EF5" w:rsidRPr="00F723C9">
        <w:rPr>
          <w:rFonts w:ascii="Arial" w:hAnsi="Arial" w:cs="Arial"/>
          <w:b/>
        </w:rPr>
        <w:t>tiated Expatriation: alternative career development pathways for older women?</w:t>
      </w:r>
    </w:p>
    <w:p w:rsidR="00652D58" w:rsidRPr="00F723C9" w:rsidRDefault="00652D58" w:rsidP="00123A92">
      <w:pPr>
        <w:spacing w:line="480" w:lineRule="auto"/>
        <w:jc w:val="center"/>
        <w:rPr>
          <w:rFonts w:ascii="Arial" w:hAnsi="Arial" w:cs="Arial"/>
          <w:b/>
        </w:rPr>
      </w:pPr>
    </w:p>
    <w:p w:rsidR="00652D58" w:rsidRPr="00F723C9" w:rsidRDefault="00652D58" w:rsidP="00123A92">
      <w:pPr>
        <w:spacing w:line="480" w:lineRule="auto"/>
        <w:jc w:val="center"/>
        <w:rPr>
          <w:rFonts w:ascii="Arial" w:hAnsi="Arial" w:cs="Arial"/>
          <w:u w:val="single"/>
        </w:rPr>
      </w:pPr>
    </w:p>
    <w:p w:rsidR="00652D58" w:rsidRPr="00F723C9" w:rsidRDefault="00652D58" w:rsidP="00123A92">
      <w:pPr>
        <w:spacing w:line="480" w:lineRule="auto"/>
        <w:jc w:val="center"/>
        <w:rPr>
          <w:rFonts w:ascii="Arial" w:hAnsi="Arial" w:cs="Arial"/>
          <w:i/>
        </w:rPr>
      </w:pPr>
      <w:r w:rsidRPr="00F723C9">
        <w:rPr>
          <w:rFonts w:ascii="Arial" w:hAnsi="Arial" w:cs="Arial"/>
          <w:u w:val="single"/>
        </w:rPr>
        <w:t>Barbara Myers</w:t>
      </w:r>
    </w:p>
    <w:p w:rsidR="00652D58" w:rsidRPr="00F723C9" w:rsidRDefault="00652D58" w:rsidP="00123A92">
      <w:pPr>
        <w:spacing w:line="480" w:lineRule="auto"/>
        <w:jc w:val="center"/>
        <w:rPr>
          <w:rFonts w:ascii="Arial" w:hAnsi="Arial" w:cs="Arial"/>
          <w:i/>
        </w:rPr>
      </w:pPr>
    </w:p>
    <w:p w:rsidR="00652D58" w:rsidRPr="00F723C9" w:rsidRDefault="00652D58" w:rsidP="00123A92">
      <w:pPr>
        <w:spacing w:line="480" w:lineRule="auto"/>
        <w:jc w:val="center"/>
        <w:rPr>
          <w:rFonts w:ascii="Arial" w:hAnsi="Arial" w:cs="Arial"/>
        </w:rPr>
      </w:pPr>
      <w:r w:rsidRPr="00F723C9">
        <w:rPr>
          <w:rFonts w:ascii="Arial" w:hAnsi="Arial" w:cs="Arial"/>
          <w:i/>
        </w:rPr>
        <w:t xml:space="preserve">Department of Management, </w:t>
      </w:r>
      <w:r w:rsidRPr="00F723C9">
        <w:rPr>
          <w:rFonts w:ascii="Arial" w:hAnsi="Arial" w:cs="Arial"/>
          <w:i/>
        </w:rPr>
        <w:t>School of</w:t>
      </w:r>
      <w:r w:rsidRPr="00F723C9">
        <w:rPr>
          <w:rFonts w:ascii="Arial" w:hAnsi="Arial" w:cs="Arial"/>
          <w:i/>
        </w:rPr>
        <w:t xml:space="preserve"> Business</w:t>
      </w:r>
      <w:r w:rsidRPr="00F723C9">
        <w:rPr>
          <w:rFonts w:ascii="Arial" w:hAnsi="Arial" w:cs="Arial"/>
          <w:i/>
        </w:rPr>
        <w:t xml:space="preserve">, </w:t>
      </w:r>
      <w:r w:rsidRPr="00F723C9">
        <w:rPr>
          <w:rFonts w:ascii="Arial" w:hAnsi="Arial" w:cs="Arial"/>
          <w:i/>
        </w:rPr>
        <w:t>AUT University</w:t>
      </w:r>
      <w:r w:rsidRPr="00F723C9">
        <w:rPr>
          <w:rFonts w:ascii="Arial" w:hAnsi="Arial" w:cs="Arial"/>
          <w:i/>
        </w:rPr>
        <w:t>, Auckland New Zealand</w:t>
      </w:r>
    </w:p>
    <w:p w:rsidR="00652D58" w:rsidRPr="00F723C9" w:rsidRDefault="00652D58" w:rsidP="00123A92">
      <w:pPr>
        <w:spacing w:line="480" w:lineRule="auto"/>
        <w:jc w:val="center"/>
        <w:rPr>
          <w:rFonts w:ascii="Arial" w:hAnsi="Arial" w:cs="Arial"/>
        </w:rPr>
      </w:pPr>
    </w:p>
    <w:p w:rsidR="00652D58" w:rsidRPr="00F723C9" w:rsidRDefault="00652D58" w:rsidP="00123A92">
      <w:pPr>
        <w:spacing w:line="480" w:lineRule="auto"/>
        <w:jc w:val="center"/>
        <w:rPr>
          <w:rFonts w:ascii="Arial" w:hAnsi="Arial" w:cs="Arial"/>
        </w:rPr>
      </w:pPr>
    </w:p>
    <w:p w:rsidR="00652D58" w:rsidRPr="00F723C9" w:rsidRDefault="00652D58" w:rsidP="00123A92">
      <w:pPr>
        <w:spacing w:line="480" w:lineRule="auto"/>
        <w:jc w:val="center"/>
        <w:rPr>
          <w:rFonts w:ascii="Arial" w:hAnsi="Arial" w:cs="Arial"/>
        </w:rPr>
      </w:pPr>
      <w:r w:rsidRPr="00F723C9">
        <w:rPr>
          <w:rFonts w:ascii="Arial" w:hAnsi="Arial" w:cs="Arial"/>
        </w:rPr>
        <w:t xml:space="preserve">Email: </w:t>
      </w:r>
      <w:hyperlink r:id="rId5" w:history="1">
        <w:r w:rsidRPr="00F723C9">
          <w:rPr>
            <w:rStyle w:val="Hyperlink"/>
            <w:rFonts w:ascii="Arial" w:hAnsi="Arial" w:cs="Arial"/>
          </w:rPr>
          <w:t>barbara.myers@aut.ac.nz</w:t>
        </w:r>
      </w:hyperlink>
    </w:p>
    <w:p w:rsidR="00652D58" w:rsidRPr="00F723C9" w:rsidRDefault="00652D58" w:rsidP="00123A92">
      <w:pPr>
        <w:spacing w:line="480" w:lineRule="auto"/>
        <w:jc w:val="center"/>
        <w:rPr>
          <w:rFonts w:ascii="Arial" w:hAnsi="Arial" w:cs="Arial"/>
        </w:rPr>
      </w:pPr>
    </w:p>
    <w:p w:rsidR="00652D58" w:rsidRPr="00F723C9" w:rsidRDefault="00652D58" w:rsidP="00123A92">
      <w:pPr>
        <w:spacing w:line="480" w:lineRule="auto"/>
        <w:jc w:val="center"/>
        <w:rPr>
          <w:rFonts w:ascii="Arial" w:hAnsi="Arial" w:cs="Arial"/>
        </w:rPr>
      </w:pPr>
    </w:p>
    <w:p w:rsidR="00652D58" w:rsidRPr="00F723C9" w:rsidRDefault="00652D58" w:rsidP="00123A92">
      <w:pPr>
        <w:spacing w:line="480" w:lineRule="auto"/>
        <w:jc w:val="center"/>
        <w:rPr>
          <w:rFonts w:ascii="Arial" w:hAnsi="Arial" w:cs="Arial"/>
        </w:rPr>
      </w:pPr>
    </w:p>
    <w:p w:rsidR="00652D58" w:rsidRPr="00F723C9" w:rsidRDefault="00652D58" w:rsidP="00123A92">
      <w:pPr>
        <w:spacing w:line="480" w:lineRule="auto"/>
        <w:rPr>
          <w:rFonts w:ascii="Arial" w:hAnsi="Arial" w:cs="Arial"/>
        </w:rPr>
      </w:pPr>
      <w:r w:rsidRPr="00F723C9">
        <w:rPr>
          <w:rFonts w:ascii="Arial" w:hAnsi="Arial" w:cs="Arial"/>
        </w:rPr>
        <w:br w:type="page"/>
      </w:r>
    </w:p>
    <w:p w:rsidR="00652D58" w:rsidRPr="00A16C11" w:rsidRDefault="00652D58" w:rsidP="00123A92">
      <w:pPr>
        <w:spacing w:line="480" w:lineRule="auto"/>
        <w:rPr>
          <w:rFonts w:ascii="Arial" w:hAnsi="Arial" w:cs="Arial"/>
          <w:b/>
        </w:rPr>
      </w:pPr>
      <w:r w:rsidRPr="00A16C11">
        <w:rPr>
          <w:rFonts w:ascii="Arial" w:hAnsi="Arial" w:cs="Arial"/>
          <w:b/>
        </w:rPr>
        <w:lastRenderedPageBreak/>
        <w:t>Abstract</w:t>
      </w:r>
    </w:p>
    <w:p w:rsidR="002B22F9" w:rsidRPr="00F723C9" w:rsidRDefault="002B22F9" w:rsidP="00123A92">
      <w:pPr>
        <w:spacing w:line="480" w:lineRule="auto"/>
        <w:rPr>
          <w:rFonts w:ascii="Arial" w:hAnsi="Arial" w:cs="Arial"/>
        </w:rPr>
      </w:pPr>
      <w:r w:rsidRPr="00F723C9">
        <w:rPr>
          <w:rFonts w:ascii="Arial" w:hAnsi="Arial" w:cs="Arial"/>
        </w:rPr>
        <w:t xml:space="preserve">Rapid changes in Information technology and the impact on radio, television and social media provide a ‘real time’ experience of international news and events. The 2005 Tsunami affecting numerous countries bordering the Indian </w:t>
      </w:r>
      <w:proofErr w:type="gramStart"/>
      <w:r w:rsidRPr="00F723C9">
        <w:rPr>
          <w:rFonts w:ascii="Arial" w:hAnsi="Arial" w:cs="Arial"/>
        </w:rPr>
        <w:t>ocean</w:t>
      </w:r>
      <w:proofErr w:type="gramEnd"/>
      <w:r w:rsidRPr="00F723C9">
        <w:rPr>
          <w:rFonts w:ascii="Arial" w:hAnsi="Arial" w:cs="Arial"/>
        </w:rPr>
        <w:t xml:space="preserve">, the 2009 Samoa tsunami and the 2010 and 2011 Christchurch earthquakes were beamed into our lounges on a daily basis </w:t>
      </w:r>
      <w:r w:rsidR="00A16C11">
        <w:rPr>
          <w:rFonts w:ascii="Arial" w:hAnsi="Arial" w:cs="Arial"/>
        </w:rPr>
        <w:t xml:space="preserve">creating </w:t>
      </w:r>
      <w:r w:rsidRPr="00F723C9">
        <w:rPr>
          <w:rFonts w:ascii="Arial" w:hAnsi="Arial" w:cs="Arial"/>
        </w:rPr>
        <w:t>a heightened awareness of the disasters and the consequent need for d</w:t>
      </w:r>
      <w:r w:rsidR="00A16C11">
        <w:rPr>
          <w:rFonts w:ascii="Arial" w:hAnsi="Arial" w:cs="Arial"/>
        </w:rPr>
        <w:t>isaster relief.  As individuals</w:t>
      </w:r>
      <w:r w:rsidRPr="00F723C9">
        <w:rPr>
          <w:rFonts w:ascii="Arial" w:hAnsi="Arial" w:cs="Arial"/>
        </w:rPr>
        <w:t xml:space="preserve"> in developed nations become increasingly aware of global disadvantage, oppression </w:t>
      </w:r>
      <w:proofErr w:type="gramStart"/>
      <w:r w:rsidRPr="00F723C9">
        <w:rPr>
          <w:rFonts w:ascii="Arial" w:hAnsi="Arial" w:cs="Arial"/>
        </w:rPr>
        <w:t>and  inequality</w:t>
      </w:r>
      <w:proofErr w:type="gramEnd"/>
      <w:r w:rsidRPr="00F723C9">
        <w:rPr>
          <w:rFonts w:ascii="Arial" w:hAnsi="Arial" w:cs="Arial"/>
        </w:rPr>
        <w:t xml:space="preserve"> and the widening gap between rich and poor, many are moved to volunteer their services to help at a local, national or international level.</w:t>
      </w:r>
    </w:p>
    <w:p w:rsidR="002B22F9" w:rsidRPr="00F723C9" w:rsidRDefault="002B22F9" w:rsidP="00123A92">
      <w:pPr>
        <w:spacing w:line="480" w:lineRule="auto"/>
        <w:rPr>
          <w:rFonts w:ascii="Arial" w:hAnsi="Arial" w:cs="Arial"/>
        </w:rPr>
      </w:pPr>
      <w:r w:rsidRPr="00F723C9">
        <w:rPr>
          <w:rFonts w:ascii="Arial" w:hAnsi="Arial" w:cs="Arial"/>
        </w:rPr>
        <w:t>International volunteering, a “period of engagement and contribution by individuals who volunteer across an international border,” (Moore</w:t>
      </w:r>
      <w:r w:rsidR="00652D58" w:rsidRPr="00F723C9">
        <w:rPr>
          <w:rFonts w:ascii="Arial" w:hAnsi="Arial" w:cs="Arial"/>
        </w:rPr>
        <w:t xml:space="preserve"> </w:t>
      </w:r>
      <w:r w:rsidRPr="00F723C9">
        <w:rPr>
          <w:rFonts w:ascii="Arial" w:hAnsi="Arial" w:cs="Arial"/>
        </w:rPr>
        <w:t xml:space="preserve">McBride, Lough and </w:t>
      </w:r>
      <w:proofErr w:type="spellStart"/>
      <w:r w:rsidRPr="00F723C9">
        <w:rPr>
          <w:rFonts w:ascii="Arial" w:hAnsi="Arial" w:cs="Arial"/>
        </w:rPr>
        <w:t>Sherraden</w:t>
      </w:r>
      <w:proofErr w:type="spellEnd"/>
      <w:r w:rsidRPr="00F723C9">
        <w:rPr>
          <w:rFonts w:ascii="Arial" w:hAnsi="Arial" w:cs="Arial"/>
        </w:rPr>
        <w:t xml:space="preserve">, 2012, p 970), appears to be on the increase on a global scale. Generally the volunteer is from a developed country, moving to a third world country. In the United State, the increased stipend support for international service as a result of the 2009 Edward M. Kennedy Serve America Act, has resulted in the increase of international volunteers (Lough, 2010). In New Zealand the rate of increase is not known as New Zealand citizens volunteer through a range of international organisations and agencies. In a recent study </w:t>
      </w:r>
      <w:proofErr w:type="gramStart"/>
      <w:r w:rsidRPr="00F723C9">
        <w:rPr>
          <w:rFonts w:ascii="Arial" w:hAnsi="Arial" w:cs="Arial"/>
        </w:rPr>
        <w:t>of  international</w:t>
      </w:r>
      <w:proofErr w:type="gramEnd"/>
      <w:r w:rsidRPr="00F723C9">
        <w:rPr>
          <w:rFonts w:ascii="Arial" w:hAnsi="Arial" w:cs="Arial"/>
        </w:rPr>
        <w:t xml:space="preserve"> volunteers recruited by Australian Volunteers International (AVI), a number of New Zealanders were included in the volunteer numbers (Fee and </w:t>
      </w:r>
      <w:proofErr w:type="spellStart"/>
      <w:r w:rsidRPr="00F723C9">
        <w:rPr>
          <w:rFonts w:ascii="Arial" w:hAnsi="Arial" w:cs="Arial"/>
        </w:rPr>
        <w:t>Gray</w:t>
      </w:r>
      <w:proofErr w:type="spellEnd"/>
      <w:r w:rsidRPr="00F723C9">
        <w:rPr>
          <w:rFonts w:ascii="Arial" w:hAnsi="Arial" w:cs="Arial"/>
        </w:rPr>
        <w:t>, 2010). However NZ Volunteer Service Abroad celebrated 50 years of international service in 2012 and has supported 3500 volunteers overseas during that time (</w:t>
      </w:r>
      <w:r w:rsidR="00A16C11">
        <w:rPr>
          <w:rFonts w:ascii="Arial" w:hAnsi="Arial" w:cs="Arial"/>
        </w:rPr>
        <w:t>Mark, 2012).</w:t>
      </w:r>
      <w:bookmarkStart w:id="0" w:name="_GoBack"/>
      <w:bookmarkEnd w:id="0"/>
      <w:r w:rsidR="00A16C11">
        <w:rPr>
          <w:rFonts w:ascii="Arial" w:hAnsi="Arial" w:cs="Arial"/>
        </w:rPr>
        <w:t xml:space="preserve"> </w:t>
      </w:r>
    </w:p>
    <w:p w:rsidR="002B22F9" w:rsidRPr="00F723C9" w:rsidRDefault="002B22F9" w:rsidP="00123A92">
      <w:pPr>
        <w:spacing w:line="480" w:lineRule="auto"/>
        <w:rPr>
          <w:rFonts w:ascii="Arial" w:hAnsi="Arial" w:cs="Arial"/>
        </w:rPr>
      </w:pPr>
      <w:r w:rsidRPr="00F723C9">
        <w:rPr>
          <w:rFonts w:ascii="Arial" w:hAnsi="Arial" w:cs="Arial"/>
        </w:rPr>
        <w:t>Research suggests that international volunteer work may serve as an ‘ac</w:t>
      </w:r>
      <w:r w:rsidR="00A16C11">
        <w:rPr>
          <w:rFonts w:ascii="Arial" w:hAnsi="Arial" w:cs="Arial"/>
        </w:rPr>
        <w:t>cidental skills factory’ (Fee an</w:t>
      </w:r>
      <w:r w:rsidRPr="00F723C9">
        <w:rPr>
          <w:rFonts w:ascii="Arial" w:hAnsi="Arial" w:cs="Arial"/>
        </w:rPr>
        <w:t xml:space="preserve">d </w:t>
      </w:r>
      <w:proofErr w:type="spellStart"/>
      <w:r w:rsidRPr="00F723C9">
        <w:rPr>
          <w:rFonts w:ascii="Arial" w:hAnsi="Arial" w:cs="Arial"/>
        </w:rPr>
        <w:t>Gray</w:t>
      </w:r>
      <w:proofErr w:type="spellEnd"/>
      <w:r w:rsidRPr="00F723C9">
        <w:rPr>
          <w:rFonts w:ascii="Arial" w:hAnsi="Arial" w:cs="Arial"/>
        </w:rPr>
        <w:t>, 2010) that develops valuable profess</w:t>
      </w:r>
      <w:r w:rsidR="00477EF5" w:rsidRPr="00F723C9">
        <w:rPr>
          <w:rFonts w:ascii="Arial" w:hAnsi="Arial" w:cs="Arial"/>
        </w:rPr>
        <w:t>ional knowledge and skills (Huds</w:t>
      </w:r>
      <w:r w:rsidRPr="00F723C9">
        <w:rPr>
          <w:rFonts w:ascii="Arial" w:hAnsi="Arial" w:cs="Arial"/>
        </w:rPr>
        <w:t xml:space="preserve">on and </w:t>
      </w:r>
      <w:proofErr w:type="spellStart"/>
      <w:r w:rsidRPr="00F723C9">
        <w:rPr>
          <w:rFonts w:ascii="Arial" w:hAnsi="Arial" w:cs="Arial"/>
        </w:rPr>
        <w:t>Inkson</w:t>
      </w:r>
      <w:proofErr w:type="spellEnd"/>
      <w:r w:rsidRPr="00F723C9">
        <w:rPr>
          <w:rFonts w:ascii="Arial" w:hAnsi="Arial" w:cs="Arial"/>
        </w:rPr>
        <w:t xml:space="preserve">, 2006; Thomas 2001). However much of the literature on international volunteerism focusses on international project evaluation and the individuals who do the actual work remain invisible and silent (Andresen and </w:t>
      </w:r>
      <w:proofErr w:type="spellStart"/>
      <w:r w:rsidRPr="00F723C9">
        <w:rPr>
          <w:rFonts w:ascii="Arial" w:hAnsi="Arial" w:cs="Arial"/>
        </w:rPr>
        <w:t>Gustschin</w:t>
      </w:r>
      <w:proofErr w:type="spellEnd"/>
      <w:r w:rsidRPr="00F723C9">
        <w:rPr>
          <w:rFonts w:ascii="Arial" w:hAnsi="Arial" w:cs="Arial"/>
        </w:rPr>
        <w:t xml:space="preserve">, 2012). </w:t>
      </w:r>
    </w:p>
    <w:p w:rsidR="002B22F9" w:rsidRPr="00F723C9" w:rsidRDefault="002B22F9" w:rsidP="00123A92">
      <w:pPr>
        <w:spacing w:line="480" w:lineRule="auto"/>
        <w:rPr>
          <w:rFonts w:ascii="Arial" w:hAnsi="Arial" w:cs="Arial"/>
        </w:rPr>
      </w:pPr>
      <w:r w:rsidRPr="00F723C9">
        <w:rPr>
          <w:rFonts w:ascii="Arial" w:hAnsi="Arial" w:cs="Arial"/>
        </w:rPr>
        <w:lastRenderedPageBreak/>
        <w:t xml:space="preserve">This paper focusses on the career outcomes of five New Zealand international volunteers. The volunteers are older women (50 plus) who have resigned from jobs or wound up businesses and become an international volunteer at a time of life when women (and men) are expected to continue in paid work. They are part of a larger study of 21 older women who undertake Self-Initiated Expatriation (SIE), a period of travel and work in another country. These women appear to simultaneously challenge traditional expectations of older women and the male norm of a continuous career (Myers, 2011). </w:t>
      </w:r>
    </w:p>
    <w:p w:rsidR="002B22F9" w:rsidRPr="00F723C9" w:rsidRDefault="002B22F9" w:rsidP="00123A92">
      <w:pPr>
        <w:spacing w:line="480" w:lineRule="auto"/>
        <w:rPr>
          <w:rFonts w:ascii="Arial" w:hAnsi="Arial" w:cs="Arial"/>
        </w:rPr>
      </w:pPr>
      <w:r w:rsidRPr="00F723C9">
        <w:rPr>
          <w:rFonts w:ascii="Arial" w:hAnsi="Arial" w:cs="Arial"/>
        </w:rPr>
        <w:t>Preliminary findings suggests that while significant personal and professional development accrue from the international volunteer experience the  post volunteer employment experience is often challenging for these older women. In a time of significant demographic change, there are lessons to be learned for individuals contemplating retirement or a career break and undertaking international volunteer service and for employers who are recruiting and managing talented older workers.</w:t>
      </w:r>
    </w:p>
    <w:p w:rsidR="00652D58" w:rsidRPr="00F723C9" w:rsidRDefault="00652D58" w:rsidP="00123A92">
      <w:pPr>
        <w:spacing w:line="480" w:lineRule="auto"/>
        <w:rPr>
          <w:rFonts w:ascii="Arial" w:hAnsi="Arial" w:cs="Arial"/>
        </w:rPr>
      </w:pPr>
    </w:p>
    <w:p w:rsidR="00652D58" w:rsidRPr="00123A92" w:rsidRDefault="00652D58" w:rsidP="00123A92">
      <w:pPr>
        <w:spacing w:line="480" w:lineRule="auto"/>
        <w:rPr>
          <w:rFonts w:ascii="Arial" w:hAnsi="Arial" w:cs="Arial"/>
          <w:b/>
        </w:rPr>
      </w:pPr>
      <w:r w:rsidRPr="00123A92">
        <w:rPr>
          <w:rFonts w:ascii="Arial" w:hAnsi="Arial" w:cs="Arial"/>
          <w:b/>
        </w:rPr>
        <w:t>References</w:t>
      </w:r>
    </w:p>
    <w:p w:rsidR="00652D58" w:rsidRPr="00F723C9" w:rsidRDefault="00652D58" w:rsidP="00123A92">
      <w:pPr>
        <w:spacing w:line="480" w:lineRule="auto"/>
        <w:rPr>
          <w:rFonts w:ascii="Arial" w:hAnsi="Arial" w:cs="Arial"/>
        </w:rPr>
      </w:pPr>
      <w:proofErr w:type="gramStart"/>
      <w:r w:rsidRPr="00F723C9">
        <w:rPr>
          <w:rFonts w:ascii="Arial" w:hAnsi="Arial" w:cs="Arial"/>
        </w:rPr>
        <w:t xml:space="preserve">Andresen, M., and </w:t>
      </w:r>
      <w:proofErr w:type="spellStart"/>
      <w:r w:rsidRPr="00F723C9">
        <w:rPr>
          <w:rFonts w:ascii="Arial" w:hAnsi="Arial" w:cs="Arial"/>
        </w:rPr>
        <w:t>Gustschin</w:t>
      </w:r>
      <w:proofErr w:type="spellEnd"/>
      <w:r w:rsidRPr="00F723C9">
        <w:rPr>
          <w:rFonts w:ascii="Arial" w:hAnsi="Arial" w:cs="Arial"/>
        </w:rPr>
        <w:t>, T. (2012).</w:t>
      </w:r>
      <w:proofErr w:type="gramEnd"/>
      <w:r w:rsidRPr="00F723C9">
        <w:rPr>
          <w:rFonts w:ascii="Arial" w:hAnsi="Arial" w:cs="Arial"/>
        </w:rPr>
        <w:t xml:space="preserve"> </w:t>
      </w:r>
      <w:proofErr w:type="gramStart"/>
      <w:r w:rsidR="006608BA">
        <w:rPr>
          <w:rFonts w:ascii="Arial" w:hAnsi="Arial" w:cs="Arial"/>
        </w:rPr>
        <w:t>“</w:t>
      </w:r>
      <w:r w:rsidRPr="00F723C9">
        <w:rPr>
          <w:rFonts w:ascii="Arial" w:hAnsi="Arial" w:cs="Arial"/>
        </w:rPr>
        <w:t>Volunteering Abroad: A Career Related Analysis of International Development Aid Workers.</w:t>
      </w:r>
      <w:r w:rsidR="006608BA">
        <w:rPr>
          <w:rFonts w:ascii="Arial" w:hAnsi="Arial" w:cs="Arial"/>
        </w:rPr>
        <w:t>”</w:t>
      </w:r>
      <w:proofErr w:type="gramEnd"/>
      <w:r w:rsidR="006608BA">
        <w:rPr>
          <w:rFonts w:ascii="Arial" w:hAnsi="Arial" w:cs="Arial"/>
        </w:rPr>
        <w:t xml:space="preserve">  </w:t>
      </w:r>
      <w:proofErr w:type="spellStart"/>
      <w:r w:rsidR="006608BA">
        <w:rPr>
          <w:rFonts w:ascii="Arial" w:hAnsi="Arial" w:cs="Arial"/>
        </w:rPr>
        <w:t>Andresen</w:t>
      </w:r>
      <w:proofErr w:type="gramStart"/>
      <w:r w:rsidR="006608BA">
        <w:rPr>
          <w:rFonts w:ascii="Arial" w:hAnsi="Arial" w:cs="Arial"/>
        </w:rPr>
        <w:t>,M</w:t>
      </w:r>
      <w:proofErr w:type="spellEnd"/>
      <w:proofErr w:type="gramEnd"/>
      <w:r w:rsidR="006608BA">
        <w:rPr>
          <w:rFonts w:ascii="Arial" w:hAnsi="Arial" w:cs="Arial"/>
        </w:rPr>
        <w:t xml:space="preserve">. Al </w:t>
      </w:r>
      <w:proofErr w:type="spellStart"/>
      <w:r w:rsidR="006608BA">
        <w:rPr>
          <w:rFonts w:ascii="Arial" w:hAnsi="Arial" w:cs="Arial"/>
        </w:rPr>
        <w:t>Ariss</w:t>
      </w:r>
      <w:proofErr w:type="spellEnd"/>
      <w:r w:rsidR="006608BA">
        <w:rPr>
          <w:rFonts w:ascii="Arial" w:hAnsi="Arial" w:cs="Arial"/>
        </w:rPr>
        <w:t xml:space="preserve">, A. and Walther, M. (Eds.), Self-Initiated Expatriation: Individual, Organizational, and National Perspectives, </w:t>
      </w:r>
      <w:proofErr w:type="spellStart"/>
      <w:r w:rsidR="006608BA">
        <w:rPr>
          <w:rFonts w:ascii="Arial" w:hAnsi="Arial" w:cs="Arial"/>
        </w:rPr>
        <w:t>Routeledge</w:t>
      </w:r>
      <w:proofErr w:type="spellEnd"/>
      <w:r w:rsidR="006608BA">
        <w:rPr>
          <w:rFonts w:ascii="Arial" w:hAnsi="Arial" w:cs="Arial"/>
        </w:rPr>
        <w:t>, New York, NY, pp. 183-204.</w:t>
      </w:r>
    </w:p>
    <w:p w:rsidR="00652D58" w:rsidRPr="00F723C9" w:rsidRDefault="00652D58" w:rsidP="00123A92">
      <w:pPr>
        <w:spacing w:line="480" w:lineRule="auto"/>
        <w:rPr>
          <w:rFonts w:ascii="Arial" w:hAnsi="Arial" w:cs="Arial"/>
        </w:rPr>
      </w:pPr>
      <w:r w:rsidRPr="00F723C9">
        <w:rPr>
          <w:rFonts w:ascii="Arial" w:hAnsi="Arial" w:cs="Arial"/>
        </w:rPr>
        <w:t>Fee</w:t>
      </w:r>
      <w:r w:rsidR="00E53EB1">
        <w:rPr>
          <w:rFonts w:ascii="Arial" w:hAnsi="Arial" w:cs="Arial"/>
        </w:rPr>
        <w:t>, A.</w:t>
      </w:r>
      <w:r w:rsidRPr="00F723C9">
        <w:rPr>
          <w:rFonts w:ascii="Arial" w:hAnsi="Arial" w:cs="Arial"/>
        </w:rPr>
        <w:t xml:space="preserve"> and </w:t>
      </w:r>
      <w:proofErr w:type="spellStart"/>
      <w:r w:rsidRPr="00F723C9">
        <w:rPr>
          <w:rFonts w:ascii="Arial" w:hAnsi="Arial" w:cs="Arial"/>
        </w:rPr>
        <w:t>Gray</w:t>
      </w:r>
      <w:proofErr w:type="spellEnd"/>
      <w:r w:rsidR="00E53EB1">
        <w:rPr>
          <w:rFonts w:ascii="Arial" w:hAnsi="Arial" w:cs="Arial"/>
        </w:rPr>
        <w:t>, S.J</w:t>
      </w:r>
      <w:proofErr w:type="gramStart"/>
      <w:r w:rsidR="00E53EB1">
        <w:rPr>
          <w:rFonts w:ascii="Arial" w:hAnsi="Arial" w:cs="Arial"/>
        </w:rPr>
        <w:t>.(</w:t>
      </w:r>
      <w:proofErr w:type="gramEnd"/>
      <w:r w:rsidR="00E53EB1">
        <w:rPr>
          <w:rFonts w:ascii="Arial" w:hAnsi="Arial" w:cs="Arial"/>
        </w:rPr>
        <w:t xml:space="preserve">2011), “Fast-tracking expatriate development: the </w:t>
      </w:r>
      <w:proofErr w:type="spellStart"/>
      <w:r w:rsidR="00E53EB1">
        <w:rPr>
          <w:rFonts w:ascii="Arial" w:hAnsi="Arial" w:cs="Arial"/>
        </w:rPr>
        <w:t>uniques</w:t>
      </w:r>
      <w:proofErr w:type="spellEnd"/>
      <w:r w:rsidR="00E53EB1">
        <w:rPr>
          <w:rFonts w:ascii="Arial" w:hAnsi="Arial" w:cs="Arial"/>
        </w:rPr>
        <w:t xml:space="preserve"> learning environment of international volunteer placements”</w:t>
      </w:r>
      <w:r w:rsidR="00CA6979">
        <w:rPr>
          <w:rFonts w:ascii="Arial" w:hAnsi="Arial" w:cs="Arial"/>
        </w:rPr>
        <w:t>, Inte</w:t>
      </w:r>
      <w:r w:rsidR="00E53EB1">
        <w:rPr>
          <w:rFonts w:ascii="Arial" w:hAnsi="Arial" w:cs="Arial"/>
        </w:rPr>
        <w:t>rnational Journal of Human Resource Management</w:t>
      </w:r>
      <w:r w:rsidR="00CA6979">
        <w:rPr>
          <w:rFonts w:ascii="Arial" w:hAnsi="Arial" w:cs="Arial"/>
        </w:rPr>
        <w:t>, Vol.22 No 3, pp. 72-80.</w:t>
      </w:r>
    </w:p>
    <w:p w:rsidR="00F723C9" w:rsidRPr="00F723C9" w:rsidRDefault="00F723C9" w:rsidP="00123A92">
      <w:pPr>
        <w:spacing w:line="480" w:lineRule="auto"/>
        <w:rPr>
          <w:rFonts w:ascii="Arial" w:hAnsi="Arial" w:cs="Arial"/>
        </w:rPr>
      </w:pPr>
      <w:proofErr w:type="gramStart"/>
      <w:r w:rsidRPr="00F723C9">
        <w:rPr>
          <w:rFonts w:ascii="Arial" w:hAnsi="Arial" w:cs="Arial"/>
        </w:rPr>
        <w:t>Hudson</w:t>
      </w:r>
      <w:r w:rsidR="00CA6979">
        <w:rPr>
          <w:rFonts w:ascii="Arial" w:hAnsi="Arial" w:cs="Arial"/>
        </w:rPr>
        <w:t>, S.</w:t>
      </w:r>
      <w:r w:rsidRPr="00F723C9">
        <w:rPr>
          <w:rFonts w:ascii="Arial" w:hAnsi="Arial" w:cs="Arial"/>
        </w:rPr>
        <w:t xml:space="preserve"> and </w:t>
      </w:r>
      <w:proofErr w:type="spellStart"/>
      <w:r w:rsidRPr="00F723C9">
        <w:rPr>
          <w:rFonts w:ascii="Arial" w:hAnsi="Arial" w:cs="Arial"/>
        </w:rPr>
        <w:t>Inkson</w:t>
      </w:r>
      <w:proofErr w:type="spellEnd"/>
      <w:r w:rsidR="00CA6979">
        <w:rPr>
          <w:rFonts w:ascii="Arial" w:hAnsi="Arial" w:cs="Arial"/>
        </w:rPr>
        <w:t>, K. (2006).</w:t>
      </w:r>
      <w:proofErr w:type="gramEnd"/>
      <w:r w:rsidR="00CA6979">
        <w:rPr>
          <w:rFonts w:ascii="Arial" w:hAnsi="Arial" w:cs="Arial"/>
        </w:rPr>
        <w:t xml:space="preserve"> </w:t>
      </w:r>
      <w:proofErr w:type="gramStart"/>
      <w:r w:rsidR="00CA6979">
        <w:rPr>
          <w:rFonts w:ascii="Arial" w:hAnsi="Arial" w:cs="Arial"/>
        </w:rPr>
        <w:t>“Volunteer overseas development workers: the hero’s adventure and personal transformation”, Career development International, Vol.11 No. 4, pp</w:t>
      </w:r>
      <w:r w:rsidR="00123A92">
        <w:rPr>
          <w:rFonts w:ascii="Arial" w:hAnsi="Arial" w:cs="Arial"/>
        </w:rPr>
        <w:t>.</w:t>
      </w:r>
      <w:proofErr w:type="gramEnd"/>
      <w:r w:rsidR="00123A92">
        <w:rPr>
          <w:rFonts w:ascii="Arial" w:hAnsi="Arial" w:cs="Arial"/>
        </w:rPr>
        <w:t xml:space="preserve">  </w:t>
      </w:r>
      <w:proofErr w:type="gramStart"/>
      <w:r w:rsidR="00CA6979">
        <w:rPr>
          <w:rFonts w:ascii="Arial" w:hAnsi="Arial" w:cs="Arial"/>
        </w:rPr>
        <w:t>304-320.</w:t>
      </w:r>
      <w:proofErr w:type="gramEnd"/>
    </w:p>
    <w:p w:rsidR="00A16C11" w:rsidRDefault="00652D58" w:rsidP="00123A92">
      <w:pPr>
        <w:spacing w:line="480" w:lineRule="auto"/>
        <w:rPr>
          <w:rFonts w:ascii="Arial" w:hAnsi="Arial" w:cs="Arial"/>
        </w:rPr>
      </w:pPr>
      <w:proofErr w:type="gramStart"/>
      <w:r w:rsidRPr="00F723C9">
        <w:rPr>
          <w:rFonts w:ascii="Arial" w:hAnsi="Arial" w:cs="Arial"/>
        </w:rPr>
        <w:lastRenderedPageBreak/>
        <w:t>Lough, B.J. (2012).</w:t>
      </w:r>
      <w:proofErr w:type="gramEnd"/>
      <w:r w:rsidRPr="00F723C9">
        <w:rPr>
          <w:rFonts w:ascii="Arial" w:hAnsi="Arial" w:cs="Arial"/>
        </w:rPr>
        <w:t xml:space="preserve"> </w:t>
      </w:r>
      <w:proofErr w:type="gramStart"/>
      <w:r w:rsidR="00A16C11">
        <w:rPr>
          <w:rFonts w:ascii="Arial" w:hAnsi="Arial" w:cs="Arial"/>
        </w:rPr>
        <w:t>“</w:t>
      </w:r>
      <w:r w:rsidRPr="00A16C11">
        <w:rPr>
          <w:rFonts w:ascii="Arial" w:hAnsi="Arial" w:cs="Arial"/>
        </w:rPr>
        <w:t>International vo</w:t>
      </w:r>
      <w:r w:rsidR="00A16C11">
        <w:rPr>
          <w:rFonts w:ascii="Arial" w:hAnsi="Arial" w:cs="Arial"/>
        </w:rPr>
        <w:t>lunteerism in the United States”, 2008 CSD Research Brief 10-11.</w:t>
      </w:r>
      <w:proofErr w:type="gramEnd"/>
      <w:r w:rsidR="00A16C11">
        <w:rPr>
          <w:rFonts w:ascii="Arial" w:hAnsi="Arial" w:cs="Arial"/>
        </w:rPr>
        <w:t xml:space="preserve"> St Louis, MO: Washington University, Centre for Social Development.</w:t>
      </w:r>
    </w:p>
    <w:p w:rsidR="00652D58" w:rsidRPr="00F723C9" w:rsidRDefault="00A16C11" w:rsidP="00123A92">
      <w:pPr>
        <w:spacing w:line="480" w:lineRule="auto"/>
        <w:rPr>
          <w:rFonts w:ascii="Arial" w:hAnsi="Arial" w:cs="Arial"/>
          <w:i/>
        </w:rPr>
      </w:pPr>
      <w:r>
        <w:rPr>
          <w:rFonts w:ascii="Arial" w:hAnsi="Arial" w:cs="Arial"/>
        </w:rPr>
        <w:t xml:space="preserve">Mark, C. (2012). </w:t>
      </w:r>
      <w:r w:rsidRPr="00F723C9">
        <w:rPr>
          <w:rFonts w:ascii="Arial" w:hAnsi="Arial" w:cs="Arial"/>
        </w:rPr>
        <w:t>(</w:t>
      </w:r>
      <w:hyperlink r:id="rId6" w:history="1">
        <w:r w:rsidRPr="00F723C9">
          <w:rPr>
            <w:rStyle w:val="Hyperlink"/>
            <w:rFonts w:ascii="Arial" w:hAnsi="Arial" w:cs="Arial"/>
          </w:rPr>
          <w:t>http://www.vsa.org.nz/blog/vsa-in-the-news/in-the-news-october-2012</w:t>
        </w:r>
      </w:hyperlink>
      <w:r w:rsidRPr="00F723C9">
        <w:rPr>
          <w:rFonts w:ascii="Arial" w:hAnsi="Arial" w:cs="Arial"/>
        </w:rPr>
        <w:t>).</w:t>
      </w:r>
      <w:r w:rsidR="00652D58" w:rsidRPr="00F723C9">
        <w:rPr>
          <w:rFonts w:ascii="Arial" w:hAnsi="Arial" w:cs="Arial"/>
          <w:i/>
        </w:rPr>
        <w:t xml:space="preserve"> </w:t>
      </w:r>
    </w:p>
    <w:p w:rsidR="00652D58" w:rsidRPr="00F723C9" w:rsidRDefault="00652D58" w:rsidP="00123A92">
      <w:pPr>
        <w:spacing w:line="480" w:lineRule="auto"/>
        <w:rPr>
          <w:rFonts w:ascii="Arial" w:hAnsi="Arial" w:cs="Arial"/>
        </w:rPr>
      </w:pPr>
      <w:proofErr w:type="gramStart"/>
      <w:r w:rsidRPr="00F723C9">
        <w:rPr>
          <w:rFonts w:ascii="Arial" w:hAnsi="Arial" w:cs="Arial"/>
        </w:rPr>
        <w:t>Moore McBride</w:t>
      </w:r>
      <w:r w:rsidR="00123A92">
        <w:rPr>
          <w:rFonts w:ascii="Arial" w:hAnsi="Arial" w:cs="Arial"/>
        </w:rPr>
        <w:t xml:space="preserve">, A., Lough, B.J. and </w:t>
      </w:r>
      <w:proofErr w:type="spellStart"/>
      <w:r w:rsidR="00123A92">
        <w:rPr>
          <w:rFonts w:ascii="Arial" w:hAnsi="Arial" w:cs="Arial"/>
        </w:rPr>
        <w:t>Sherraden</w:t>
      </w:r>
      <w:proofErr w:type="spellEnd"/>
      <w:r w:rsidR="00123A92">
        <w:rPr>
          <w:rFonts w:ascii="Arial" w:hAnsi="Arial" w:cs="Arial"/>
        </w:rPr>
        <w:t>, M.S. (2012).</w:t>
      </w:r>
      <w:proofErr w:type="gramEnd"/>
      <w:r w:rsidR="00123A92">
        <w:rPr>
          <w:rFonts w:ascii="Arial" w:hAnsi="Arial" w:cs="Arial"/>
        </w:rPr>
        <w:t xml:space="preserve"> “International Service and the Perceived Impacts on Volunteers”, </w:t>
      </w:r>
      <w:proofErr w:type="spellStart"/>
      <w:r w:rsidR="00123A92">
        <w:rPr>
          <w:rFonts w:ascii="Arial" w:hAnsi="Arial" w:cs="Arial"/>
        </w:rPr>
        <w:t>Nonprofit</w:t>
      </w:r>
      <w:proofErr w:type="spellEnd"/>
      <w:r w:rsidR="00123A92">
        <w:rPr>
          <w:rFonts w:ascii="Arial" w:hAnsi="Arial" w:cs="Arial"/>
        </w:rPr>
        <w:t xml:space="preserve"> and Voluntary Sector Quarterly, Vol. 41 No 6, pp. 969-990.</w:t>
      </w:r>
    </w:p>
    <w:p w:rsidR="00652D58" w:rsidRDefault="00652D58" w:rsidP="00123A92">
      <w:pPr>
        <w:pStyle w:val="BodyText"/>
        <w:spacing w:line="480" w:lineRule="auto"/>
        <w:rPr>
          <w:rFonts w:ascii="Arial" w:hAnsi="Arial" w:cs="Arial"/>
          <w:sz w:val="22"/>
          <w:szCs w:val="22"/>
        </w:rPr>
      </w:pPr>
      <w:r w:rsidRPr="00F723C9">
        <w:rPr>
          <w:rFonts w:ascii="Arial" w:hAnsi="Arial" w:cs="Arial"/>
          <w:sz w:val="22"/>
          <w:szCs w:val="22"/>
        </w:rPr>
        <w:t xml:space="preserve">Myers, B (2011). </w:t>
      </w:r>
      <w:r w:rsidR="00123A92">
        <w:rPr>
          <w:rFonts w:ascii="Arial" w:hAnsi="Arial" w:cs="Arial"/>
          <w:sz w:val="22"/>
          <w:szCs w:val="22"/>
        </w:rPr>
        <w:t>“</w:t>
      </w:r>
      <w:r w:rsidRPr="00F723C9">
        <w:rPr>
          <w:rFonts w:ascii="Arial" w:hAnsi="Arial" w:cs="Arial"/>
          <w:sz w:val="22"/>
          <w:szCs w:val="22"/>
        </w:rPr>
        <w:t>Self-Initiated Expatriation (SIE) in older women: Exploring a different terrain</w:t>
      </w:r>
      <w:r w:rsidR="00123A92">
        <w:rPr>
          <w:rFonts w:ascii="Arial" w:hAnsi="Arial" w:cs="Arial"/>
          <w:sz w:val="22"/>
          <w:szCs w:val="22"/>
        </w:rPr>
        <w:t>”</w:t>
      </w:r>
      <w:r w:rsidRPr="00F723C9">
        <w:rPr>
          <w:rFonts w:ascii="Arial" w:hAnsi="Arial" w:cs="Arial"/>
          <w:sz w:val="22"/>
          <w:szCs w:val="22"/>
        </w:rPr>
        <w:t xml:space="preserve">. </w:t>
      </w:r>
      <w:proofErr w:type="gramStart"/>
      <w:r w:rsidRPr="00123A92">
        <w:rPr>
          <w:rFonts w:ascii="Arial" w:hAnsi="Arial" w:cs="Arial"/>
          <w:sz w:val="22"/>
          <w:szCs w:val="22"/>
        </w:rPr>
        <w:t>Women’s Studies Journal</w:t>
      </w:r>
      <w:r w:rsidRPr="00F723C9">
        <w:rPr>
          <w:rFonts w:ascii="Arial" w:hAnsi="Arial" w:cs="Arial"/>
          <w:i/>
          <w:sz w:val="22"/>
          <w:szCs w:val="22"/>
        </w:rPr>
        <w:t xml:space="preserve">, </w:t>
      </w:r>
      <w:r w:rsidR="00123A92">
        <w:rPr>
          <w:rFonts w:ascii="Arial" w:hAnsi="Arial" w:cs="Arial"/>
          <w:sz w:val="22"/>
          <w:szCs w:val="22"/>
        </w:rPr>
        <w:t xml:space="preserve">Vol. </w:t>
      </w:r>
      <w:r w:rsidRPr="00123A92">
        <w:rPr>
          <w:rFonts w:ascii="Arial" w:hAnsi="Arial" w:cs="Arial"/>
          <w:sz w:val="22"/>
          <w:szCs w:val="22"/>
        </w:rPr>
        <w:t>25</w:t>
      </w:r>
      <w:r w:rsidR="00123A92">
        <w:rPr>
          <w:rFonts w:ascii="Arial" w:hAnsi="Arial" w:cs="Arial"/>
          <w:sz w:val="22"/>
          <w:szCs w:val="22"/>
        </w:rPr>
        <w:t xml:space="preserve"> No 2</w:t>
      </w:r>
      <w:r w:rsidRPr="00123A92">
        <w:rPr>
          <w:rFonts w:ascii="Arial" w:hAnsi="Arial" w:cs="Arial"/>
          <w:sz w:val="22"/>
          <w:szCs w:val="22"/>
        </w:rPr>
        <w:t xml:space="preserve">, </w:t>
      </w:r>
      <w:r w:rsidR="00123A92">
        <w:rPr>
          <w:rFonts w:ascii="Arial" w:hAnsi="Arial" w:cs="Arial"/>
          <w:sz w:val="22"/>
          <w:szCs w:val="22"/>
        </w:rPr>
        <w:t xml:space="preserve">pp. </w:t>
      </w:r>
      <w:r w:rsidRPr="00F723C9">
        <w:rPr>
          <w:rFonts w:ascii="Arial" w:hAnsi="Arial" w:cs="Arial"/>
          <w:sz w:val="22"/>
          <w:szCs w:val="22"/>
        </w:rPr>
        <w:t>102-107.</w:t>
      </w:r>
      <w:proofErr w:type="gramEnd"/>
    </w:p>
    <w:p w:rsidR="00A16C11" w:rsidRDefault="00A16C11" w:rsidP="00123A92">
      <w:pPr>
        <w:pStyle w:val="BodyText"/>
        <w:spacing w:line="480" w:lineRule="auto"/>
        <w:rPr>
          <w:rFonts w:ascii="Arial" w:hAnsi="Arial" w:cs="Arial"/>
          <w:sz w:val="22"/>
          <w:szCs w:val="22"/>
        </w:rPr>
      </w:pPr>
    </w:p>
    <w:p w:rsidR="00123A92" w:rsidRDefault="00123A92" w:rsidP="00123A92">
      <w:pPr>
        <w:pStyle w:val="BodyText"/>
        <w:spacing w:line="480" w:lineRule="auto"/>
        <w:rPr>
          <w:rFonts w:ascii="Arial" w:hAnsi="Arial" w:cs="Arial"/>
          <w:sz w:val="22"/>
          <w:szCs w:val="22"/>
        </w:rPr>
      </w:pPr>
      <w:r>
        <w:rPr>
          <w:rFonts w:ascii="Arial" w:hAnsi="Arial" w:cs="Arial"/>
          <w:sz w:val="22"/>
          <w:szCs w:val="22"/>
        </w:rPr>
        <w:t xml:space="preserve">Thomas, G. (2001). Human </w:t>
      </w:r>
      <w:proofErr w:type="spellStart"/>
      <w:r>
        <w:rPr>
          <w:rFonts w:ascii="Arial" w:hAnsi="Arial" w:cs="Arial"/>
          <w:sz w:val="22"/>
          <w:szCs w:val="22"/>
        </w:rPr>
        <w:t>traffic</w:t>
      </w:r>
      <w:proofErr w:type="gramStart"/>
      <w:r>
        <w:rPr>
          <w:rFonts w:ascii="Arial" w:hAnsi="Arial" w:cs="Arial"/>
          <w:sz w:val="22"/>
          <w:szCs w:val="22"/>
        </w:rPr>
        <w:t>:Skills</w:t>
      </w:r>
      <w:proofErr w:type="spellEnd"/>
      <w:proofErr w:type="gramEnd"/>
      <w:r>
        <w:rPr>
          <w:rFonts w:ascii="Arial" w:hAnsi="Arial" w:cs="Arial"/>
          <w:sz w:val="22"/>
          <w:szCs w:val="22"/>
        </w:rPr>
        <w:t xml:space="preserve">, employers and international volunteering. </w:t>
      </w:r>
      <w:proofErr w:type="spellStart"/>
      <w:r>
        <w:rPr>
          <w:rFonts w:ascii="Arial" w:hAnsi="Arial" w:cs="Arial"/>
          <w:sz w:val="22"/>
          <w:szCs w:val="22"/>
        </w:rPr>
        <w:t>Demos.</w:t>
      </w:r>
      <w:r>
        <w:rPr>
          <w:rFonts w:ascii="Arial" w:hAnsi="Arial" w:cs="Arial"/>
          <w:sz w:val="22"/>
          <w:szCs w:val="22"/>
        </w:rPr>
        <w:t>London</w:t>
      </w:r>
      <w:proofErr w:type="spellEnd"/>
      <w:r>
        <w:rPr>
          <w:rFonts w:ascii="Arial" w:hAnsi="Arial" w:cs="Arial"/>
          <w:sz w:val="22"/>
          <w:szCs w:val="22"/>
        </w:rPr>
        <w:t>, UK.</w:t>
      </w:r>
    </w:p>
    <w:p w:rsidR="00A16C11" w:rsidRDefault="00A16C11" w:rsidP="00123A92">
      <w:pPr>
        <w:pStyle w:val="BodyText"/>
        <w:spacing w:line="480" w:lineRule="auto"/>
        <w:rPr>
          <w:rFonts w:ascii="Arial" w:hAnsi="Arial" w:cs="Arial"/>
          <w:sz w:val="22"/>
          <w:szCs w:val="22"/>
        </w:rPr>
      </w:pPr>
    </w:p>
    <w:p w:rsidR="00652D58" w:rsidRPr="003D7B6A" w:rsidRDefault="00652D58" w:rsidP="00123A92">
      <w:pPr>
        <w:spacing w:line="480" w:lineRule="auto"/>
        <w:rPr>
          <w:rFonts w:ascii="Times New Roman" w:hAnsi="Times New Roman" w:cs="Times New Roman"/>
          <w:sz w:val="24"/>
          <w:szCs w:val="24"/>
        </w:rPr>
      </w:pPr>
    </w:p>
    <w:p w:rsidR="00652D58" w:rsidRPr="008E633A" w:rsidRDefault="00652D58" w:rsidP="00123A92">
      <w:pPr>
        <w:spacing w:line="480" w:lineRule="auto"/>
        <w:rPr>
          <w:rFonts w:ascii="Times New Roman" w:hAnsi="Times New Roman" w:cs="Times New Roman"/>
          <w:sz w:val="24"/>
          <w:szCs w:val="24"/>
        </w:rPr>
      </w:pPr>
    </w:p>
    <w:p w:rsidR="00652D58" w:rsidRPr="006F6D00" w:rsidRDefault="00652D58" w:rsidP="00123A92">
      <w:pPr>
        <w:spacing w:line="480" w:lineRule="auto"/>
        <w:rPr>
          <w:rFonts w:ascii="Arial" w:hAnsi="Arial" w:cs="Arial"/>
        </w:rPr>
      </w:pPr>
    </w:p>
    <w:p w:rsidR="00CF5B81" w:rsidRDefault="00CF5B81" w:rsidP="00123A92">
      <w:pPr>
        <w:spacing w:line="480" w:lineRule="auto"/>
      </w:pPr>
    </w:p>
    <w:sectPr w:rsidR="00CF5B8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2F9"/>
    <w:rsid w:val="00123A92"/>
    <w:rsid w:val="002B22F9"/>
    <w:rsid w:val="00477EF5"/>
    <w:rsid w:val="00652D58"/>
    <w:rsid w:val="006608BA"/>
    <w:rsid w:val="00A16C11"/>
    <w:rsid w:val="00CA6979"/>
    <w:rsid w:val="00CF5B81"/>
    <w:rsid w:val="00E53EB1"/>
    <w:rsid w:val="00F723C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2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B22F9"/>
    <w:rPr>
      <w:color w:val="0000FF" w:themeColor="hyperlink"/>
      <w:u w:val="single"/>
    </w:rPr>
  </w:style>
  <w:style w:type="paragraph" w:styleId="BodyText">
    <w:name w:val="Body Text"/>
    <w:basedOn w:val="Normal"/>
    <w:link w:val="BodyTextChar"/>
    <w:rsid w:val="00652D58"/>
    <w:pPr>
      <w:spacing w:after="0" w:line="240" w:lineRule="auto"/>
    </w:pPr>
    <w:rPr>
      <w:rFonts w:ascii="Garamond" w:eastAsia="Times New Roman" w:hAnsi="Garamond" w:cs="Times New Roman"/>
      <w:sz w:val="24"/>
      <w:szCs w:val="20"/>
      <w:lang w:val="en-US"/>
    </w:rPr>
  </w:style>
  <w:style w:type="character" w:customStyle="1" w:styleId="BodyTextChar">
    <w:name w:val="Body Text Char"/>
    <w:basedOn w:val="DefaultParagraphFont"/>
    <w:link w:val="BodyText"/>
    <w:rsid w:val="00652D58"/>
    <w:rPr>
      <w:rFonts w:ascii="Garamond" w:eastAsia="Times New Roman" w:hAnsi="Garamond" w:cs="Times New Roman"/>
      <w:sz w:val="24"/>
      <w:szCs w:val="20"/>
      <w:lang w:val="en-US"/>
    </w:rPr>
  </w:style>
  <w:style w:type="character" w:styleId="FollowedHyperlink">
    <w:name w:val="FollowedHyperlink"/>
    <w:basedOn w:val="DefaultParagraphFont"/>
    <w:uiPriority w:val="99"/>
    <w:semiHidden/>
    <w:unhideWhenUsed/>
    <w:rsid w:val="00A16C1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2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B22F9"/>
    <w:rPr>
      <w:color w:val="0000FF" w:themeColor="hyperlink"/>
      <w:u w:val="single"/>
    </w:rPr>
  </w:style>
  <w:style w:type="paragraph" w:styleId="BodyText">
    <w:name w:val="Body Text"/>
    <w:basedOn w:val="Normal"/>
    <w:link w:val="BodyTextChar"/>
    <w:rsid w:val="00652D58"/>
    <w:pPr>
      <w:spacing w:after="0" w:line="240" w:lineRule="auto"/>
    </w:pPr>
    <w:rPr>
      <w:rFonts w:ascii="Garamond" w:eastAsia="Times New Roman" w:hAnsi="Garamond" w:cs="Times New Roman"/>
      <w:sz w:val="24"/>
      <w:szCs w:val="20"/>
      <w:lang w:val="en-US"/>
    </w:rPr>
  </w:style>
  <w:style w:type="character" w:customStyle="1" w:styleId="BodyTextChar">
    <w:name w:val="Body Text Char"/>
    <w:basedOn w:val="DefaultParagraphFont"/>
    <w:link w:val="BodyText"/>
    <w:rsid w:val="00652D58"/>
    <w:rPr>
      <w:rFonts w:ascii="Garamond" w:eastAsia="Times New Roman" w:hAnsi="Garamond" w:cs="Times New Roman"/>
      <w:sz w:val="24"/>
      <w:szCs w:val="20"/>
      <w:lang w:val="en-US"/>
    </w:rPr>
  </w:style>
  <w:style w:type="character" w:styleId="FollowedHyperlink">
    <w:name w:val="FollowedHyperlink"/>
    <w:basedOn w:val="DefaultParagraphFont"/>
    <w:uiPriority w:val="99"/>
    <w:semiHidden/>
    <w:unhideWhenUsed/>
    <w:rsid w:val="00A16C1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vsa.org.nz/blog/vsa-in-the-news/in-the-news-october-2012" TargetMode="External"/><Relationship Id="rId5" Type="http://schemas.openxmlformats.org/officeDocument/2006/relationships/hyperlink" Target="mailto:barbara.myers@aut.ac.nz"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4</Pages>
  <Words>750</Words>
  <Characters>4279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AUT University</Company>
  <LinksUpToDate>false</LinksUpToDate>
  <CharactersWithSpaces>5019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bmyers</dc:creator>
  <cp:lastModifiedBy>bmyers</cp:lastModifiedBy>
  <cp:revision>3</cp:revision>
  <dcterms:created xsi:type="dcterms:W3CDTF">2013-02-18T02:38:00Z</dcterms:created>
  <dcterms:modified xsi:type="dcterms:W3CDTF">2013-02-18T04:25:00Z</dcterms:modified>
</cp:coreProperties>
</file>